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bookmarkStart w:id="0" w:name="_GoBack"/>
      <w:bookmarkEnd w:id="0"/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1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 xml:space="preserve">If yes, how </w:t>
      </w:r>
      <w:proofErr w:type="gramStart"/>
      <w:r w:rsidR="00D62944">
        <w:t>will the requirement be met</w:t>
      </w:r>
      <w:proofErr w:type="gramEnd"/>
      <w:r w:rsidR="00D62944">
        <w:t>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1B1047" w:rsidRDefault="001B1047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Would this project continue if this grant </w:t>
      </w:r>
      <w:proofErr w:type="gramStart"/>
      <w:r>
        <w:t>is</w:t>
      </w:r>
      <w:proofErr w:type="gramEnd"/>
      <w:r>
        <w:t xml:space="preserve"> not awarded?  Yes or No?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</w:t>
      </w:r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proofErr w:type="gramStart"/>
      <w:r w:rsidR="00D62944">
        <w:t>Identify ways you will acknowledge and recognize the Foundation’s grant, if received?</w:t>
      </w:r>
      <w:proofErr w:type="gramEnd"/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62944" w:rsidP="001B1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40"/>
        </w:tabs>
        <w:spacing w:after="240" w:line="480" w:lineRule="auto"/>
      </w:pPr>
      <w:r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  <w:r w:rsidR="001B1047">
        <w:t>___________________________________</w:t>
      </w:r>
      <w:proofErr w:type="gramStart"/>
      <w:r w:rsidR="001B1047">
        <w:t xml:space="preserve">_  </w:t>
      </w:r>
      <w:r>
        <w:t>Date</w:t>
      </w:r>
      <w:proofErr w:type="gramEnd"/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9"/>
      <w:r w:rsidR="001B1047">
        <w:t>__________________</w:t>
      </w:r>
      <w:r w:rsidR="001B1047">
        <w:tab/>
      </w:r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1B1047">
      <w:r>
        <w:t>The following documentation is required with your completed application form:</w:t>
      </w:r>
    </w:p>
    <w:p w:rsidR="00EF2E17" w:rsidRDefault="00EF2E17" w:rsidP="001B1047">
      <w:pPr>
        <w:pStyle w:val="ListParagraph"/>
        <w:numPr>
          <w:ilvl w:val="0"/>
          <w:numId w:val="2"/>
        </w:numPr>
      </w:pPr>
      <w:r>
        <w:t>A completed budget form for your project showing;</w:t>
      </w:r>
    </w:p>
    <w:p w:rsidR="00EF2E17" w:rsidRDefault="00EF2E17" w:rsidP="001B1047">
      <w:pPr>
        <w:pStyle w:val="ListParagraph"/>
        <w:numPr>
          <w:ilvl w:val="1"/>
          <w:numId w:val="2"/>
        </w:numPr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3766C9" w:rsidRDefault="00EF2E17" w:rsidP="001B1047">
      <w:pPr>
        <w:pStyle w:val="ListParagraph"/>
        <w:numPr>
          <w:ilvl w:val="1"/>
          <w:numId w:val="2"/>
        </w:numPr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1B1047">
      <w:pPr>
        <w:pStyle w:val="ListParagraph"/>
        <w:numPr>
          <w:ilvl w:val="0"/>
          <w:numId w:val="2"/>
        </w:numPr>
      </w:pPr>
      <w:r>
        <w:t>A listing of your organizations current financial statement</w:t>
      </w:r>
      <w:r w:rsidR="00B87DE0">
        <w:t>.</w:t>
      </w:r>
    </w:p>
    <w:p w:rsidR="003766C9" w:rsidRDefault="003766C9" w:rsidP="001B1047">
      <w:pPr>
        <w:pStyle w:val="ListParagraph"/>
        <w:numPr>
          <w:ilvl w:val="0"/>
          <w:numId w:val="2"/>
        </w:numPr>
      </w:pPr>
      <w:r>
        <w:t>A copy of your organizations current statement of income and expenses.</w:t>
      </w:r>
    </w:p>
    <w:p w:rsidR="00777271" w:rsidRDefault="00777271" w:rsidP="00D40981">
      <w:pPr>
        <w:ind w:left="360"/>
      </w:pP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1B1047">
      <w:r>
        <w:t>Note: All grant applicants will be advised about grants awarded by Sussex Area Communi</w:t>
      </w:r>
      <w:r w:rsidR="001555FE">
        <w:t>ty Foundation Inc.</w:t>
      </w:r>
    </w:p>
    <w:p w:rsidR="00777271" w:rsidRDefault="00777271" w:rsidP="001B1047">
      <w:r>
        <w:t xml:space="preserve">Note:  All grants will be provided at the Grants Ceremony in person.  Grants will not be mailed to recipients.  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1B1047">
        <w:rPr>
          <w:b/>
          <w:color w:val="FF0000"/>
        </w:rPr>
        <w:t>8</w:t>
      </w:r>
      <w:r w:rsidR="007E65C0">
        <w:rPr>
          <w:b/>
          <w:color w:val="FF0000"/>
        </w:rPr>
        <w:t>, 202</w:t>
      </w:r>
      <w:r w:rsidR="001B1047">
        <w:rPr>
          <w:b/>
          <w:color w:val="FF0000"/>
        </w:rPr>
        <w:t>3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BC63AF">
        <w:rPr>
          <w:b/>
          <w:color w:val="FF0000"/>
        </w:rPr>
        <w:t>1</w:t>
      </w:r>
      <w:r w:rsidR="001B1047">
        <w:rPr>
          <w:b/>
          <w:color w:val="FF0000"/>
        </w:rPr>
        <w:t>3</w:t>
      </w:r>
      <w:r w:rsidR="007E65C0">
        <w:rPr>
          <w:b/>
          <w:color w:val="FF0000"/>
        </w:rPr>
        <w:t>, 202</w:t>
      </w:r>
      <w:r w:rsidR="001B1047">
        <w:rPr>
          <w:b/>
          <w:color w:val="FF0000"/>
        </w:rPr>
        <w:t>3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  <w:r w:rsidR="001B1047">
        <w:rPr>
          <w:b/>
        </w:rPr>
        <w:t xml:space="preserve"> Incomplete applications </w:t>
      </w:r>
      <w:proofErr w:type="gramStart"/>
      <w:r w:rsidR="001B1047">
        <w:rPr>
          <w:b/>
        </w:rPr>
        <w:t>will not be considered</w:t>
      </w:r>
      <w:proofErr w:type="gramEnd"/>
      <w:r w:rsidR="001B1047">
        <w:rPr>
          <w:b/>
        </w:rPr>
        <w:t xml:space="preserve">.  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B82CC9">
        <w:rPr>
          <w:b/>
        </w:rPr>
      </w:r>
      <w:r w:rsidR="00B82CC9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B82CC9">
        <w:rPr>
          <w:b/>
        </w:rPr>
      </w:r>
      <w:r w:rsidR="00B82CC9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B82CC9">
        <w:rPr>
          <w:b/>
        </w:rPr>
      </w:r>
      <w:r w:rsidR="00B82CC9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B82CC9">
        <w:rPr>
          <w:b/>
        </w:rPr>
      </w:r>
      <w:r w:rsidR="00B82CC9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B82CC9">
        <w:rPr>
          <w:b/>
        </w:rPr>
      </w:r>
      <w:r w:rsidR="00B82CC9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C9" w:rsidRDefault="00B82CC9" w:rsidP="00AA2EC4">
      <w:r>
        <w:separator/>
      </w:r>
    </w:p>
  </w:endnote>
  <w:endnote w:type="continuationSeparator" w:id="0">
    <w:p w:rsidR="00B82CC9" w:rsidRDefault="00B82CC9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C9" w:rsidRDefault="00B82CC9" w:rsidP="00AA2EC4">
      <w:r>
        <w:separator/>
      </w:r>
    </w:p>
  </w:footnote>
  <w:footnote w:type="continuationSeparator" w:id="0">
    <w:p w:rsidR="00B82CC9" w:rsidRDefault="00B82CC9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03732"/>
    <w:rsid w:val="0005534E"/>
    <w:rsid w:val="000849AB"/>
    <w:rsid w:val="000B7FC4"/>
    <w:rsid w:val="000D3E04"/>
    <w:rsid w:val="000D6086"/>
    <w:rsid w:val="000E2723"/>
    <w:rsid w:val="000F6C5F"/>
    <w:rsid w:val="001555FE"/>
    <w:rsid w:val="00172F27"/>
    <w:rsid w:val="001B1047"/>
    <w:rsid w:val="001D1B38"/>
    <w:rsid w:val="001E428E"/>
    <w:rsid w:val="0023722A"/>
    <w:rsid w:val="00250BC5"/>
    <w:rsid w:val="00253145"/>
    <w:rsid w:val="0029134E"/>
    <w:rsid w:val="002C0A39"/>
    <w:rsid w:val="003001A0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96321"/>
    <w:rsid w:val="006D717A"/>
    <w:rsid w:val="006E15CC"/>
    <w:rsid w:val="00716C24"/>
    <w:rsid w:val="00717204"/>
    <w:rsid w:val="0072311D"/>
    <w:rsid w:val="007526B9"/>
    <w:rsid w:val="00777271"/>
    <w:rsid w:val="00797AA3"/>
    <w:rsid w:val="007A3D9D"/>
    <w:rsid w:val="007C7D3C"/>
    <w:rsid w:val="007E65C0"/>
    <w:rsid w:val="00803715"/>
    <w:rsid w:val="00822237"/>
    <w:rsid w:val="008228AA"/>
    <w:rsid w:val="00825ABE"/>
    <w:rsid w:val="00841793"/>
    <w:rsid w:val="008828C8"/>
    <w:rsid w:val="008C24FE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C69E0"/>
    <w:rsid w:val="009D7CF9"/>
    <w:rsid w:val="00A30F3A"/>
    <w:rsid w:val="00A67C89"/>
    <w:rsid w:val="00A813D1"/>
    <w:rsid w:val="00A87259"/>
    <w:rsid w:val="00AA2EC4"/>
    <w:rsid w:val="00B01E1F"/>
    <w:rsid w:val="00B037EB"/>
    <w:rsid w:val="00B10096"/>
    <w:rsid w:val="00B123C6"/>
    <w:rsid w:val="00B24950"/>
    <w:rsid w:val="00B42813"/>
    <w:rsid w:val="00B758C0"/>
    <w:rsid w:val="00B82CC9"/>
    <w:rsid w:val="00B87DE0"/>
    <w:rsid w:val="00B92C42"/>
    <w:rsid w:val="00BA719D"/>
    <w:rsid w:val="00BC63AF"/>
    <w:rsid w:val="00C56C19"/>
    <w:rsid w:val="00CB504F"/>
    <w:rsid w:val="00CB6CC1"/>
    <w:rsid w:val="00CE07AF"/>
    <w:rsid w:val="00D40981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95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0D02-3FEF-4ABD-BDAD-0933432C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2022-10-12T12:25:00Z</dcterms:created>
  <dcterms:modified xsi:type="dcterms:W3CDTF">2022-10-12T12:25:00Z</dcterms:modified>
</cp:coreProperties>
</file>